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74" w:rsidRDefault="004E1E74"/>
    <w:p w:rsidR="00496D96" w:rsidRDefault="00496D96" w:rsidP="00496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Waukee Community School District</w:t>
      </w:r>
    </w:p>
    <w:p w:rsidR="00496D96" w:rsidRDefault="00496D96" w:rsidP="00496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 Teacher Professional Development Plan (ITPDP)</w:t>
      </w:r>
    </w:p>
    <w:p w:rsidR="00496D96" w:rsidRDefault="00496D96" w:rsidP="00496D96">
      <w:pPr>
        <w:jc w:val="center"/>
        <w:rPr>
          <w:b/>
          <w:sz w:val="28"/>
          <w:szCs w:val="28"/>
        </w:rPr>
      </w:pPr>
    </w:p>
    <w:p w:rsidR="00496D96" w:rsidRDefault="00496D96" w:rsidP="00496D96">
      <w:r>
        <w:rPr>
          <w:b/>
        </w:rPr>
        <w:t xml:space="preserve">Goal </w:t>
      </w:r>
      <w:r>
        <w:t>(Danielson Component/State of Iowa Criteria):</w:t>
      </w:r>
    </w:p>
    <w:p w:rsidR="00496D96" w:rsidRDefault="00496D96" w:rsidP="00496D96"/>
    <w:p w:rsidR="00496D96" w:rsidRDefault="00496D96" w:rsidP="00496D96"/>
    <w:p w:rsidR="00496D96" w:rsidRDefault="00496D96" w:rsidP="00496D96">
      <w:pPr>
        <w:rPr>
          <w:b/>
        </w:rPr>
      </w:pPr>
      <w:r>
        <w:rPr>
          <w:b/>
        </w:rPr>
        <w:t>Data Used to Write the Goal</w:t>
      </w:r>
    </w:p>
    <w:p w:rsidR="00496D96" w:rsidRDefault="00496D96" w:rsidP="00496D96">
      <w:pPr>
        <w:rPr>
          <w:b/>
        </w:rPr>
      </w:pPr>
    </w:p>
    <w:p w:rsidR="00496D96" w:rsidRDefault="00496D96" w:rsidP="00496D96">
      <w:pPr>
        <w:rPr>
          <w:b/>
        </w:rPr>
      </w:pPr>
    </w:p>
    <w:p w:rsidR="00496D96" w:rsidRDefault="00496D96" w:rsidP="00496D96">
      <w:r>
        <w:rPr>
          <w:b/>
        </w:rPr>
        <w:t>Step(s):</w:t>
      </w:r>
    </w:p>
    <w:p w:rsidR="00496D96" w:rsidRDefault="00496D96" w:rsidP="00496D96"/>
    <w:p w:rsidR="00496D96" w:rsidRDefault="00496D96" w:rsidP="00496D96"/>
    <w:p w:rsidR="00496D96" w:rsidRDefault="00496D96" w:rsidP="00496D96">
      <w:r>
        <w:rPr>
          <w:b/>
        </w:rPr>
        <w:t>Time Frame(s):</w:t>
      </w:r>
    </w:p>
    <w:p w:rsidR="00496D96" w:rsidRDefault="00496D96" w:rsidP="00496D96"/>
    <w:p w:rsidR="00496D96" w:rsidRDefault="00496D96" w:rsidP="00496D96"/>
    <w:p w:rsidR="00496D96" w:rsidRDefault="00496D96" w:rsidP="00496D96">
      <w:r>
        <w:rPr>
          <w:b/>
        </w:rPr>
        <w:t>Evaluation(s):</w:t>
      </w:r>
    </w:p>
    <w:p w:rsidR="00496D96" w:rsidRDefault="00496D96" w:rsidP="00496D96"/>
    <w:p w:rsidR="00496D96" w:rsidRDefault="00496D96" w:rsidP="00496D96"/>
    <w:p w:rsidR="00496D96" w:rsidRDefault="00496D96" w:rsidP="00496D96">
      <w:r>
        <w:rPr>
          <w:b/>
        </w:rPr>
        <w:t>Documentation:</w:t>
      </w:r>
    </w:p>
    <w:p w:rsidR="00496D96" w:rsidRDefault="00496D96" w:rsidP="00496D96"/>
    <w:p w:rsidR="00496D96" w:rsidRDefault="00496D96" w:rsidP="00496D96"/>
    <w:p w:rsidR="00496D96" w:rsidRDefault="00496D96" w:rsidP="00496D96">
      <w:r>
        <w:rPr>
          <w:b/>
        </w:rPr>
        <w:t>Resource(s)/Training Needs:</w:t>
      </w:r>
    </w:p>
    <w:p w:rsidR="00496D96" w:rsidRDefault="00496D96" w:rsidP="00496D96"/>
    <w:p w:rsidR="00496D96" w:rsidRDefault="00496D96" w:rsidP="00496D96"/>
    <w:p w:rsidR="00496D96" w:rsidRDefault="00496D96" w:rsidP="00496D96">
      <w:r>
        <w:rPr>
          <w:b/>
        </w:rPr>
        <w:t>Reflection</w:t>
      </w:r>
      <w:r>
        <w:t>(completed prior to the annual conference):</w:t>
      </w:r>
    </w:p>
    <w:p w:rsidR="00496D96" w:rsidRDefault="00496D96" w:rsidP="00496D96"/>
    <w:p w:rsidR="00496D96" w:rsidRDefault="00496D96" w:rsidP="00496D96"/>
    <w:p w:rsidR="00496D96" w:rsidRDefault="00496D96" w:rsidP="00496D96">
      <w:r>
        <w:rPr>
          <w:b/>
        </w:rPr>
        <w:t>Peer Review (This section is new 2014-15)</w:t>
      </w:r>
    </w:p>
    <w:p w:rsidR="00496D96" w:rsidRDefault="00496D96" w:rsidP="00496D96"/>
    <w:p w:rsidR="00496D96" w:rsidRDefault="00496D96" w:rsidP="00496D96">
      <w:r>
        <w:t>Date(s)</w:t>
      </w:r>
    </w:p>
    <w:p w:rsidR="00496D96" w:rsidRDefault="00496D96" w:rsidP="00496D96"/>
    <w:p w:rsidR="00496D96" w:rsidRDefault="00496D96" w:rsidP="00496D96">
      <w:r>
        <w:t>Peer(s)</w:t>
      </w:r>
    </w:p>
    <w:p w:rsidR="00496D96" w:rsidRDefault="00496D96" w:rsidP="00496D96"/>
    <w:p w:rsidR="00496D96" w:rsidRDefault="00496D96" w:rsidP="00496D96">
      <w:r>
        <w:t>Reflection</w:t>
      </w:r>
    </w:p>
    <w:p w:rsidR="00496D96" w:rsidRDefault="00496D96" w:rsidP="00496D96"/>
    <w:p w:rsidR="00496D96" w:rsidRDefault="00496D96" w:rsidP="00496D96"/>
    <w:p w:rsidR="00496D96" w:rsidRPr="00496D96" w:rsidRDefault="00496D96" w:rsidP="00496D96">
      <w:pPr>
        <w:rPr>
          <w:b/>
        </w:rPr>
      </w:pPr>
      <w:r>
        <w:rPr>
          <w:b/>
        </w:rPr>
        <w:t>**Samples of Academic and Behavior Goals and Plans are available on the District Website under Professional</w:t>
      </w:r>
      <w:bookmarkStart w:id="0" w:name="_GoBack"/>
      <w:bookmarkEnd w:id="0"/>
      <w:r>
        <w:rPr>
          <w:b/>
        </w:rPr>
        <w:t xml:space="preserve"> Growth Forms</w:t>
      </w:r>
    </w:p>
    <w:sectPr w:rsidR="00496D96" w:rsidRPr="00496D96" w:rsidSect="009C0F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483" w:rsidRDefault="006C3483" w:rsidP="00496D96">
      <w:r>
        <w:separator/>
      </w:r>
    </w:p>
  </w:endnote>
  <w:endnote w:type="continuationSeparator" w:id="0">
    <w:p w:rsidR="006C3483" w:rsidRDefault="006C3483" w:rsidP="004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483" w:rsidRDefault="006C3483" w:rsidP="00496D96">
      <w:r>
        <w:separator/>
      </w:r>
    </w:p>
  </w:footnote>
  <w:footnote w:type="continuationSeparator" w:id="0">
    <w:p w:rsidR="006C3483" w:rsidRDefault="006C3483" w:rsidP="0049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D96" w:rsidRDefault="00496D96" w:rsidP="00496D96">
    <w:pPr>
      <w:pStyle w:val="Header"/>
      <w:jc w:val="center"/>
    </w:pPr>
    <w:r>
      <w:rPr>
        <w:noProof/>
      </w:rPr>
      <w:drawing>
        <wp:inline distT="0" distB="0" distL="0" distR="0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k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74"/>
    <w:rsid w:val="00496D96"/>
    <w:rsid w:val="004E1E74"/>
    <w:rsid w:val="006C3483"/>
    <w:rsid w:val="009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CDDFE"/>
  <w15:chartTrackingRefBased/>
  <w15:docId w15:val="{07D0136A-644C-2C45-88F9-4B47BE09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D96"/>
  </w:style>
  <w:style w:type="paragraph" w:styleId="Footer">
    <w:name w:val="footer"/>
    <w:basedOn w:val="Normal"/>
    <w:link w:val="FooterChar"/>
    <w:uiPriority w:val="99"/>
    <w:unhideWhenUsed/>
    <w:rsid w:val="00496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2018-11-16T15:47:00Z</cp:lastPrinted>
  <dcterms:created xsi:type="dcterms:W3CDTF">2018-11-16T15:44:00Z</dcterms:created>
  <dcterms:modified xsi:type="dcterms:W3CDTF">2018-11-16T15:48:00Z</dcterms:modified>
</cp:coreProperties>
</file>